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1620" w14:textId="77777777" w:rsidR="00FB0D18" w:rsidRDefault="00FB0D18" w:rsidP="00FB0D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B5C1C">
        <w:rPr>
          <w:rFonts w:ascii="Arial" w:eastAsia="Times New Roman" w:hAnsi="Arial" w:cs="Arial"/>
          <w:b/>
          <w:sz w:val="28"/>
          <w:szCs w:val="28"/>
          <w:u w:val="single"/>
        </w:rPr>
        <w:t>Title: Executive Director</w:t>
      </w:r>
    </w:p>
    <w:p w14:paraId="73638AC7" w14:textId="7694BADC" w:rsidR="00A05E9B" w:rsidRDefault="00A05E9B" w:rsidP="00FB0D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Location: The Gathering Place. Green Bay WI</w:t>
      </w:r>
    </w:p>
    <w:p w14:paraId="7D0B6F97" w14:textId="4229D7BB" w:rsidR="00A05E9B" w:rsidRPr="00EB5C1C" w:rsidRDefault="00A05E9B" w:rsidP="00FB0D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Salary: Based on experience $16.00 –</w:t>
      </w:r>
      <w:r w:rsidR="002409E4">
        <w:rPr>
          <w:rFonts w:ascii="Arial" w:eastAsia="Times New Roman" w:hAnsi="Arial" w:cs="Arial"/>
          <w:b/>
          <w:sz w:val="28"/>
          <w:szCs w:val="28"/>
          <w:u w:val="single"/>
        </w:rPr>
        <w:t xml:space="preserve"> $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18.00</w:t>
      </w:r>
    </w:p>
    <w:p w14:paraId="21048EC9" w14:textId="77777777" w:rsidR="00FB0D18" w:rsidRPr="00EB5C1C" w:rsidRDefault="00FB0D18" w:rsidP="00FB0D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 xml:space="preserve">Essential </w:t>
      </w:r>
      <w:r w:rsidR="00704CDB" w:rsidRPr="00EB5C1C">
        <w:rPr>
          <w:rFonts w:ascii="Arial" w:eastAsia="Times New Roman" w:hAnsi="Arial" w:cs="Arial"/>
          <w:sz w:val="28"/>
          <w:szCs w:val="28"/>
        </w:rPr>
        <w:t>Job Responsibilities</w:t>
      </w:r>
      <w:r w:rsidRPr="00EB5C1C">
        <w:rPr>
          <w:rFonts w:ascii="Arial" w:eastAsia="Times New Roman" w:hAnsi="Arial" w:cs="Arial"/>
          <w:sz w:val="28"/>
          <w:szCs w:val="28"/>
        </w:rPr>
        <w:t>:</w:t>
      </w:r>
    </w:p>
    <w:p w14:paraId="46E68199" w14:textId="77777777" w:rsidR="00FB0D18" w:rsidRPr="00EB5C1C" w:rsidRDefault="00704CDB" w:rsidP="00FB0D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B5C1C">
        <w:rPr>
          <w:rFonts w:ascii="Arial" w:eastAsia="Times New Roman" w:hAnsi="Arial" w:cs="Arial"/>
          <w:b/>
          <w:sz w:val="28"/>
          <w:szCs w:val="28"/>
        </w:rPr>
        <w:t>Board</w:t>
      </w:r>
      <w:r w:rsidR="00FB0D18" w:rsidRPr="00EB5C1C">
        <w:rPr>
          <w:rFonts w:ascii="Arial" w:eastAsia="Times New Roman" w:hAnsi="Arial" w:cs="Arial"/>
          <w:b/>
          <w:sz w:val="28"/>
          <w:szCs w:val="28"/>
        </w:rPr>
        <w:t>:</w:t>
      </w:r>
    </w:p>
    <w:p w14:paraId="1406967D" w14:textId="39704833" w:rsidR="00FB0D18" w:rsidRPr="00EB5C1C" w:rsidRDefault="00704CDB" w:rsidP="00FB0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 xml:space="preserve">Together with the Board of </w:t>
      </w:r>
      <w:r w:rsidR="00EF53B7" w:rsidRPr="00EB5C1C">
        <w:rPr>
          <w:rFonts w:ascii="Arial" w:eastAsia="Times New Roman" w:hAnsi="Arial" w:cs="Arial"/>
          <w:sz w:val="28"/>
          <w:szCs w:val="28"/>
        </w:rPr>
        <w:t>Directors (BOD) a</w:t>
      </w:r>
      <w:r w:rsidR="00FB0D18" w:rsidRPr="00EB5C1C">
        <w:rPr>
          <w:rFonts w:ascii="Arial" w:eastAsia="Times New Roman" w:hAnsi="Arial" w:cs="Arial"/>
          <w:sz w:val="28"/>
          <w:szCs w:val="28"/>
        </w:rPr>
        <w:t xml:space="preserve">ssure that the organization has a long-range strategy </w:t>
      </w:r>
      <w:r w:rsidR="006677F7">
        <w:rPr>
          <w:rFonts w:ascii="Arial" w:eastAsia="Times New Roman" w:hAnsi="Arial" w:cs="Arial"/>
          <w:sz w:val="28"/>
          <w:szCs w:val="28"/>
        </w:rPr>
        <w:t>to</w:t>
      </w:r>
      <w:r w:rsidR="00FB0D18" w:rsidRPr="00EB5C1C">
        <w:rPr>
          <w:rFonts w:ascii="Arial" w:eastAsia="Times New Roman" w:hAnsi="Arial" w:cs="Arial"/>
          <w:sz w:val="28"/>
          <w:szCs w:val="28"/>
        </w:rPr>
        <w:t xml:space="preserve"> achieve</w:t>
      </w:r>
      <w:r w:rsidR="006677F7">
        <w:rPr>
          <w:rFonts w:ascii="Arial" w:eastAsia="Times New Roman" w:hAnsi="Arial" w:cs="Arial"/>
          <w:sz w:val="28"/>
          <w:szCs w:val="28"/>
        </w:rPr>
        <w:t xml:space="preserve"> </w:t>
      </w:r>
      <w:r w:rsidR="00FB0D18" w:rsidRPr="00EB5C1C">
        <w:rPr>
          <w:rFonts w:ascii="Arial" w:eastAsia="Times New Roman" w:hAnsi="Arial" w:cs="Arial"/>
          <w:sz w:val="28"/>
          <w:szCs w:val="28"/>
        </w:rPr>
        <w:t>its mission</w:t>
      </w:r>
      <w:r w:rsidR="006677F7">
        <w:rPr>
          <w:rFonts w:ascii="Arial" w:eastAsia="Times New Roman" w:hAnsi="Arial" w:cs="Arial"/>
          <w:sz w:val="28"/>
          <w:szCs w:val="28"/>
        </w:rPr>
        <w:t>.</w:t>
      </w:r>
    </w:p>
    <w:p w14:paraId="5BC7ECF6" w14:textId="4FA035A3" w:rsidR="00FB0D18" w:rsidRPr="00EB5C1C" w:rsidRDefault="00FB0D18" w:rsidP="00FB0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 xml:space="preserve">Provide leadership in organizational and financial </w:t>
      </w:r>
      <w:r w:rsidR="005C7CE7" w:rsidRPr="00EB5C1C">
        <w:rPr>
          <w:rFonts w:ascii="Arial" w:eastAsia="Times New Roman" w:hAnsi="Arial" w:cs="Arial"/>
          <w:sz w:val="28"/>
          <w:szCs w:val="28"/>
        </w:rPr>
        <w:t>plan</w:t>
      </w:r>
      <w:r w:rsidR="005C7CE7">
        <w:rPr>
          <w:rFonts w:ascii="Arial" w:eastAsia="Times New Roman" w:hAnsi="Arial" w:cs="Arial"/>
          <w:sz w:val="28"/>
          <w:szCs w:val="28"/>
        </w:rPr>
        <w:t>ning</w:t>
      </w:r>
      <w:r w:rsidRPr="00EB5C1C">
        <w:rPr>
          <w:rFonts w:ascii="Arial" w:eastAsia="Times New Roman" w:hAnsi="Arial" w:cs="Arial"/>
          <w:sz w:val="28"/>
          <w:szCs w:val="28"/>
        </w:rPr>
        <w:t xml:space="preserve"> with the B</w:t>
      </w:r>
      <w:r w:rsidR="005C7CE7">
        <w:rPr>
          <w:rFonts w:ascii="Arial" w:eastAsia="Times New Roman" w:hAnsi="Arial" w:cs="Arial"/>
          <w:sz w:val="28"/>
          <w:szCs w:val="28"/>
        </w:rPr>
        <w:t xml:space="preserve">OD </w:t>
      </w:r>
      <w:r w:rsidR="00BB1EF8" w:rsidRPr="00EB5C1C">
        <w:rPr>
          <w:rFonts w:ascii="Arial" w:eastAsia="Times New Roman" w:hAnsi="Arial" w:cs="Arial"/>
          <w:sz w:val="28"/>
          <w:szCs w:val="28"/>
        </w:rPr>
        <w:t>and</w:t>
      </w:r>
      <w:r w:rsidRPr="00EB5C1C">
        <w:rPr>
          <w:rFonts w:ascii="Arial" w:eastAsia="Times New Roman" w:hAnsi="Arial" w:cs="Arial"/>
          <w:sz w:val="28"/>
          <w:szCs w:val="28"/>
        </w:rPr>
        <w:t xml:space="preserve"> </w:t>
      </w:r>
      <w:r w:rsidR="00ED1227">
        <w:rPr>
          <w:rFonts w:ascii="Arial" w:eastAsia="Times New Roman" w:hAnsi="Arial" w:cs="Arial"/>
          <w:sz w:val="28"/>
          <w:szCs w:val="28"/>
        </w:rPr>
        <w:t xml:space="preserve">implement </w:t>
      </w:r>
      <w:r w:rsidRPr="00EB5C1C">
        <w:rPr>
          <w:rFonts w:ascii="Arial" w:eastAsia="Times New Roman" w:hAnsi="Arial" w:cs="Arial"/>
          <w:sz w:val="28"/>
          <w:szCs w:val="28"/>
        </w:rPr>
        <w:t>plans</w:t>
      </w:r>
      <w:r w:rsidR="005C7CE7">
        <w:rPr>
          <w:rFonts w:ascii="Arial" w:eastAsia="Times New Roman" w:hAnsi="Arial" w:cs="Arial"/>
          <w:sz w:val="28"/>
          <w:szCs w:val="28"/>
        </w:rPr>
        <w:t xml:space="preserve">/ </w:t>
      </w:r>
      <w:r w:rsidRPr="00EB5C1C">
        <w:rPr>
          <w:rFonts w:ascii="Arial" w:eastAsia="Times New Roman" w:hAnsi="Arial" w:cs="Arial"/>
          <w:sz w:val="28"/>
          <w:szCs w:val="28"/>
        </w:rPr>
        <w:t>policies authorized by the</w:t>
      </w:r>
      <w:r w:rsidR="00ED1227">
        <w:rPr>
          <w:rFonts w:ascii="Arial" w:eastAsia="Times New Roman" w:hAnsi="Arial" w:cs="Arial"/>
          <w:sz w:val="28"/>
          <w:szCs w:val="28"/>
        </w:rPr>
        <w:t xml:space="preserve"> BOD</w:t>
      </w:r>
      <w:r w:rsidRPr="00EB5C1C">
        <w:rPr>
          <w:rFonts w:ascii="Arial" w:eastAsia="Times New Roman" w:hAnsi="Arial" w:cs="Arial"/>
          <w:sz w:val="28"/>
          <w:szCs w:val="28"/>
        </w:rPr>
        <w:t>.</w:t>
      </w:r>
    </w:p>
    <w:p w14:paraId="267E24A7" w14:textId="5050E838" w:rsidR="005C7CE7" w:rsidRDefault="0015509A" w:rsidP="00EF53B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 xml:space="preserve">Shall be responsible </w:t>
      </w:r>
      <w:r w:rsidR="001571D2" w:rsidRPr="00EB5C1C">
        <w:rPr>
          <w:rFonts w:ascii="Arial" w:eastAsia="Times New Roman" w:hAnsi="Arial" w:cs="Arial"/>
          <w:sz w:val="28"/>
          <w:szCs w:val="28"/>
        </w:rPr>
        <w:t>f</w:t>
      </w:r>
      <w:r w:rsidRPr="00EB5C1C">
        <w:rPr>
          <w:rFonts w:ascii="Arial" w:eastAsia="Times New Roman" w:hAnsi="Arial" w:cs="Arial"/>
          <w:sz w:val="28"/>
          <w:szCs w:val="28"/>
        </w:rPr>
        <w:t>or communicating effectively with BOD and providing</w:t>
      </w:r>
      <w:r w:rsidR="000C00C3" w:rsidRPr="00EB5C1C">
        <w:rPr>
          <w:rFonts w:ascii="Arial" w:eastAsia="Times New Roman" w:hAnsi="Arial" w:cs="Arial"/>
          <w:sz w:val="28"/>
          <w:szCs w:val="28"/>
        </w:rPr>
        <w:t>,</w:t>
      </w:r>
      <w:r w:rsidRPr="00EB5C1C">
        <w:rPr>
          <w:rFonts w:ascii="Arial" w:eastAsia="Times New Roman" w:hAnsi="Arial" w:cs="Arial"/>
          <w:sz w:val="28"/>
          <w:szCs w:val="28"/>
        </w:rPr>
        <w:t xml:space="preserve"> in a timely </w:t>
      </w:r>
      <w:r w:rsidR="001571D2" w:rsidRPr="00EB5C1C">
        <w:rPr>
          <w:rFonts w:ascii="Arial" w:eastAsia="Times New Roman" w:hAnsi="Arial" w:cs="Arial"/>
          <w:sz w:val="28"/>
          <w:szCs w:val="28"/>
        </w:rPr>
        <w:t>manner</w:t>
      </w:r>
      <w:r w:rsidRPr="00EB5C1C">
        <w:rPr>
          <w:rFonts w:ascii="Arial" w:eastAsia="Times New Roman" w:hAnsi="Arial" w:cs="Arial"/>
          <w:sz w:val="28"/>
          <w:szCs w:val="28"/>
        </w:rPr>
        <w:t xml:space="preserve">, all information </w:t>
      </w:r>
      <w:r w:rsidR="001571D2" w:rsidRPr="00EB5C1C">
        <w:rPr>
          <w:rFonts w:ascii="Arial" w:eastAsia="Times New Roman" w:hAnsi="Arial" w:cs="Arial"/>
          <w:sz w:val="28"/>
          <w:szCs w:val="28"/>
        </w:rPr>
        <w:t>necessary</w:t>
      </w:r>
      <w:r w:rsidRPr="00EB5C1C">
        <w:rPr>
          <w:rFonts w:ascii="Arial" w:eastAsia="Times New Roman" w:hAnsi="Arial" w:cs="Arial"/>
          <w:sz w:val="28"/>
          <w:szCs w:val="28"/>
        </w:rPr>
        <w:t xml:space="preserve"> </w:t>
      </w:r>
      <w:r w:rsidR="001571D2" w:rsidRPr="00EB5C1C">
        <w:rPr>
          <w:rFonts w:ascii="Arial" w:eastAsia="Times New Roman" w:hAnsi="Arial" w:cs="Arial"/>
          <w:sz w:val="28"/>
          <w:szCs w:val="28"/>
        </w:rPr>
        <w:t xml:space="preserve">including, but not limited to, the condition of the organization and </w:t>
      </w:r>
      <w:r w:rsidR="00BB1EF8" w:rsidRPr="00EB5C1C">
        <w:rPr>
          <w:rFonts w:ascii="Arial" w:eastAsia="Times New Roman" w:hAnsi="Arial" w:cs="Arial"/>
          <w:sz w:val="28"/>
          <w:szCs w:val="28"/>
        </w:rPr>
        <w:t>all-important</w:t>
      </w:r>
      <w:r w:rsidR="001571D2" w:rsidRPr="00EB5C1C">
        <w:rPr>
          <w:rFonts w:ascii="Arial" w:eastAsia="Times New Roman" w:hAnsi="Arial" w:cs="Arial"/>
          <w:sz w:val="28"/>
          <w:szCs w:val="28"/>
        </w:rPr>
        <w:t xml:space="preserve"> factors influencing it. </w:t>
      </w:r>
    </w:p>
    <w:p w14:paraId="1FDA7202" w14:textId="63CF65B8" w:rsidR="00EF53B7" w:rsidRPr="00EB5C1C" w:rsidRDefault="00EF53B7" w:rsidP="00EF53B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>Assist BOD pr</w:t>
      </w:r>
      <w:r w:rsidR="0015509A" w:rsidRPr="00EB5C1C">
        <w:rPr>
          <w:rFonts w:ascii="Arial" w:eastAsia="Times New Roman" w:hAnsi="Arial" w:cs="Arial"/>
          <w:sz w:val="28"/>
          <w:szCs w:val="28"/>
        </w:rPr>
        <w:t>esident in organizing BOD and committee meetings</w:t>
      </w:r>
      <w:r w:rsidR="001571D2" w:rsidRPr="00EB5C1C">
        <w:rPr>
          <w:rFonts w:ascii="Arial" w:eastAsia="Times New Roman" w:hAnsi="Arial" w:cs="Arial"/>
          <w:sz w:val="28"/>
          <w:szCs w:val="28"/>
        </w:rPr>
        <w:t xml:space="preserve"> </w:t>
      </w:r>
      <w:r w:rsidR="000C00C3" w:rsidRPr="00EB5C1C">
        <w:rPr>
          <w:rFonts w:ascii="Arial" w:eastAsia="Times New Roman" w:hAnsi="Arial" w:cs="Arial"/>
          <w:sz w:val="28"/>
          <w:szCs w:val="28"/>
        </w:rPr>
        <w:t>to ensure that the information provided will assist the BOD function properly and make informed decisions.</w:t>
      </w:r>
    </w:p>
    <w:p w14:paraId="1A548BFF" w14:textId="77777777" w:rsidR="00EB5C1C" w:rsidRPr="00EB5C1C" w:rsidRDefault="008D5ED1" w:rsidP="00EB5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>Jointly, with the president and secretary of BOD, conduct official correspondence of the organization, and jointly, with designated officers, execute legal documents.</w:t>
      </w:r>
      <w:r w:rsidR="00EB5C1C" w:rsidRPr="00EB5C1C">
        <w:rPr>
          <w:rFonts w:ascii="Arial" w:eastAsia="Times New Roman" w:hAnsi="Arial" w:cs="Arial"/>
          <w:color w:val="4D4D4D"/>
          <w:sz w:val="28"/>
          <w:szCs w:val="28"/>
        </w:rPr>
        <w:t xml:space="preserve"> </w:t>
      </w:r>
    </w:p>
    <w:p w14:paraId="388B843D" w14:textId="796FF3A5" w:rsidR="00EB5C1C" w:rsidRPr="000550C3" w:rsidRDefault="00EB5C1C" w:rsidP="00EB5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50C3">
        <w:rPr>
          <w:rFonts w:ascii="Arial" w:eastAsia="Times New Roman" w:hAnsi="Arial" w:cs="Arial"/>
          <w:sz w:val="28"/>
          <w:szCs w:val="28"/>
        </w:rPr>
        <w:t xml:space="preserve">Maintain official records and documents, and ensure compliance with federal, </w:t>
      </w:r>
      <w:r w:rsidR="00BB1EF8" w:rsidRPr="000550C3">
        <w:rPr>
          <w:rFonts w:ascii="Arial" w:eastAsia="Times New Roman" w:hAnsi="Arial" w:cs="Arial"/>
          <w:sz w:val="28"/>
          <w:szCs w:val="28"/>
        </w:rPr>
        <w:t>state,</w:t>
      </w:r>
      <w:r w:rsidRPr="000550C3">
        <w:rPr>
          <w:rFonts w:ascii="Arial" w:eastAsia="Times New Roman" w:hAnsi="Arial" w:cs="Arial"/>
          <w:sz w:val="28"/>
          <w:szCs w:val="28"/>
        </w:rPr>
        <w:t xml:space="preserve"> and local regulations.</w:t>
      </w:r>
    </w:p>
    <w:p w14:paraId="15193A11" w14:textId="77777777" w:rsidR="00EB5C1C" w:rsidRPr="00EB5C1C" w:rsidRDefault="00EB5C1C" w:rsidP="00EB5C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03D55A92" w14:textId="4B7BFB5F" w:rsidR="008D5ED1" w:rsidRPr="00EB5C1C" w:rsidRDefault="008D5ED1" w:rsidP="008D5E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B5C1C">
        <w:rPr>
          <w:rFonts w:ascii="Arial" w:eastAsia="Times New Roman" w:hAnsi="Arial" w:cs="Arial"/>
          <w:b/>
          <w:sz w:val="28"/>
          <w:szCs w:val="28"/>
        </w:rPr>
        <w:t>Budget</w:t>
      </w:r>
      <w:r w:rsidR="004F5DA2">
        <w:rPr>
          <w:rFonts w:ascii="Arial" w:eastAsia="Times New Roman" w:hAnsi="Arial" w:cs="Arial"/>
          <w:b/>
          <w:sz w:val="28"/>
          <w:szCs w:val="28"/>
        </w:rPr>
        <w:t>,</w:t>
      </w:r>
      <w:r w:rsidRPr="00EB5C1C">
        <w:rPr>
          <w:rFonts w:ascii="Arial" w:eastAsia="Times New Roman" w:hAnsi="Arial" w:cs="Arial"/>
          <w:b/>
          <w:sz w:val="28"/>
          <w:szCs w:val="28"/>
        </w:rPr>
        <w:t xml:space="preserve"> Finance</w:t>
      </w:r>
      <w:r w:rsidR="004F5DA2">
        <w:rPr>
          <w:rFonts w:ascii="Arial" w:eastAsia="Times New Roman" w:hAnsi="Arial" w:cs="Arial"/>
          <w:b/>
          <w:sz w:val="28"/>
          <w:szCs w:val="28"/>
        </w:rPr>
        <w:t xml:space="preserve"> and Administrative</w:t>
      </w:r>
      <w:r w:rsidRPr="00EB5C1C">
        <w:rPr>
          <w:rFonts w:ascii="Arial" w:eastAsia="Times New Roman" w:hAnsi="Arial" w:cs="Arial"/>
          <w:b/>
          <w:sz w:val="28"/>
          <w:szCs w:val="28"/>
        </w:rPr>
        <w:t>:</w:t>
      </w:r>
    </w:p>
    <w:p w14:paraId="2B0055F4" w14:textId="5377F5E7" w:rsidR="008D5ED1" w:rsidRPr="00EB5C1C" w:rsidRDefault="008D5ED1" w:rsidP="008D5ED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>Along with BOD</w:t>
      </w:r>
      <w:r w:rsidR="000550C3">
        <w:rPr>
          <w:rFonts w:ascii="Arial" w:eastAsia="Times New Roman" w:hAnsi="Arial" w:cs="Arial"/>
          <w:sz w:val="28"/>
          <w:szCs w:val="28"/>
        </w:rPr>
        <w:t>,</w:t>
      </w:r>
      <w:r w:rsidRPr="00EB5C1C">
        <w:rPr>
          <w:rFonts w:ascii="Arial" w:eastAsia="Times New Roman" w:hAnsi="Arial" w:cs="Arial"/>
          <w:sz w:val="28"/>
          <w:szCs w:val="28"/>
        </w:rPr>
        <w:t xml:space="preserve"> Finance </w:t>
      </w:r>
      <w:r w:rsidR="005F148B" w:rsidRPr="00EB5C1C">
        <w:rPr>
          <w:rFonts w:ascii="Arial" w:eastAsia="Times New Roman" w:hAnsi="Arial" w:cs="Arial"/>
          <w:sz w:val="28"/>
          <w:szCs w:val="28"/>
        </w:rPr>
        <w:t>Committee,</w:t>
      </w:r>
      <w:r w:rsidR="000550C3">
        <w:rPr>
          <w:rFonts w:ascii="Arial" w:eastAsia="Times New Roman" w:hAnsi="Arial" w:cs="Arial"/>
          <w:sz w:val="28"/>
          <w:szCs w:val="28"/>
        </w:rPr>
        <w:t xml:space="preserve"> and accounting staff</w:t>
      </w:r>
      <w:r w:rsidRPr="00EB5C1C">
        <w:rPr>
          <w:rFonts w:ascii="Arial" w:eastAsia="Times New Roman" w:hAnsi="Arial" w:cs="Arial"/>
          <w:sz w:val="28"/>
          <w:szCs w:val="28"/>
        </w:rPr>
        <w:t>, be responsible for developing and maintaining sound financial practices.</w:t>
      </w:r>
    </w:p>
    <w:p w14:paraId="46EE2CFC" w14:textId="3FF36E87" w:rsidR="008D5ED1" w:rsidRPr="00EB5C1C" w:rsidRDefault="008D5ED1" w:rsidP="008D5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>Work with the Board</w:t>
      </w:r>
      <w:r w:rsidR="000550C3">
        <w:rPr>
          <w:rFonts w:ascii="Arial" w:eastAsia="Times New Roman" w:hAnsi="Arial" w:cs="Arial"/>
          <w:sz w:val="28"/>
          <w:szCs w:val="28"/>
        </w:rPr>
        <w:t>,</w:t>
      </w:r>
      <w:r w:rsidR="00E872C9">
        <w:rPr>
          <w:rFonts w:ascii="Arial" w:eastAsia="Times New Roman" w:hAnsi="Arial" w:cs="Arial"/>
          <w:sz w:val="28"/>
          <w:szCs w:val="28"/>
        </w:rPr>
        <w:t xml:space="preserve"> </w:t>
      </w:r>
      <w:r w:rsidRPr="00EB5C1C">
        <w:rPr>
          <w:rFonts w:ascii="Arial" w:eastAsia="Times New Roman" w:hAnsi="Arial" w:cs="Arial"/>
          <w:sz w:val="28"/>
          <w:szCs w:val="28"/>
        </w:rPr>
        <w:t xml:space="preserve">Finance </w:t>
      </w:r>
      <w:r w:rsidR="005F148B" w:rsidRPr="00EB5C1C">
        <w:rPr>
          <w:rFonts w:ascii="Arial" w:eastAsia="Times New Roman" w:hAnsi="Arial" w:cs="Arial"/>
          <w:sz w:val="28"/>
          <w:szCs w:val="28"/>
        </w:rPr>
        <w:t>Committee,</w:t>
      </w:r>
      <w:r w:rsidRPr="00EB5C1C">
        <w:rPr>
          <w:rFonts w:ascii="Arial" w:eastAsia="Times New Roman" w:hAnsi="Arial" w:cs="Arial"/>
          <w:sz w:val="28"/>
          <w:szCs w:val="28"/>
        </w:rPr>
        <w:t xml:space="preserve"> </w:t>
      </w:r>
      <w:r w:rsidR="000550C3">
        <w:rPr>
          <w:rFonts w:ascii="Arial" w:eastAsia="Times New Roman" w:hAnsi="Arial" w:cs="Arial"/>
          <w:sz w:val="28"/>
          <w:szCs w:val="28"/>
        </w:rPr>
        <w:t xml:space="preserve">and accounting staff </w:t>
      </w:r>
      <w:r w:rsidRPr="00EB5C1C">
        <w:rPr>
          <w:rFonts w:ascii="Arial" w:eastAsia="Times New Roman" w:hAnsi="Arial" w:cs="Arial"/>
          <w:sz w:val="28"/>
          <w:szCs w:val="28"/>
        </w:rPr>
        <w:t>in preparing the annual budget; see that the organization operates within budget guidelines.</w:t>
      </w:r>
    </w:p>
    <w:p w14:paraId="1FDA4A7B" w14:textId="181E092E" w:rsidR="008D5ED1" w:rsidRPr="00EB5C1C" w:rsidRDefault="00E872C9" w:rsidP="008D5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Oversee </w:t>
      </w:r>
      <w:r w:rsidR="00447545">
        <w:rPr>
          <w:rFonts w:ascii="Arial" w:eastAsia="Times New Roman" w:hAnsi="Arial" w:cs="Arial"/>
          <w:sz w:val="28"/>
          <w:szCs w:val="28"/>
        </w:rPr>
        <w:t>fund development to</w:t>
      </w:r>
      <w:r w:rsidR="008D5ED1" w:rsidRPr="00EB5C1C">
        <w:rPr>
          <w:rFonts w:ascii="Arial" w:eastAsia="Times New Roman" w:hAnsi="Arial" w:cs="Arial"/>
          <w:sz w:val="28"/>
          <w:szCs w:val="28"/>
        </w:rPr>
        <w:t xml:space="preserve"> ensure that adequate funds are available to permit the organization to </w:t>
      </w:r>
      <w:r w:rsidR="005C7CE7" w:rsidRPr="00EB5C1C">
        <w:rPr>
          <w:rFonts w:ascii="Arial" w:eastAsia="Times New Roman" w:hAnsi="Arial" w:cs="Arial"/>
          <w:sz w:val="28"/>
          <w:szCs w:val="28"/>
        </w:rPr>
        <w:t>conduct</w:t>
      </w:r>
      <w:r w:rsidR="008D5ED1" w:rsidRPr="00EB5C1C">
        <w:rPr>
          <w:rFonts w:ascii="Arial" w:eastAsia="Times New Roman" w:hAnsi="Arial" w:cs="Arial"/>
          <w:sz w:val="28"/>
          <w:szCs w:val="28"/>
        </w:rPr>
        <w:t xml:space="preserve"> its work.</w:t>
      </w:r>
    </w:p>
    <w:p w14:paraId="146803F0" w14:textId="4B5A76E6" w:rsidR="008D5ED1" w:rsidRPr="00EB5C1C" w:rsidRDefault="008D5ED1" w:rsidP="008D5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lastRenderedPageBreak/>
        <w:t xml:space="preserve">Ensure monthly financial </w:t>
      </w:r>
      <w:r w:rsidR="00BB1EF8">
        <w:rPr>
          <w:rFonts w:ascii="Arial" w:eastAsia="Times New Roman" w:hAnsi="Arial" w:cs="Arial"/>
          <w:sz w:val="28"/>
          <w:szCs w:val="28"/>
        </w:rPr>
        <w:t xml:space="preserve">and other </w:t>
      </w:r>
      <w:r w:rsidRPr="00EB5C1C">
        <w:rPr>
          <w:rFonts w:ascii="Arial" w:eastAsia="Times New Roman" w:hAnsi="Arial" w:cs="Arial"/>
          <w:sz w:val="28"/>
          <w:szCs w:val="28"/>
        </w:rPr>
        <w:t>reporting requirements for state Mental Health Block Grant funds</w:t>
      </w:r>
      <w:r w:rsidR="005C7CE7">
        <w:rPr>
          <w:rFonts w:ascii="Arial" w:eastAsia="Times New Roman" w:hAnsi="Arial" w:cs="Arial"/>
          <w:sz w:val="28"/>
          <w:szCs w:val="28"/>
        </w:rPr>
        <w:t xml:space="preserve"> </w:t>
      </w:r>
      <w:r w:rsidRPr="00EB5C1C">
        <w:rPr>
          <w:rFonts w:ascii="Arial" w:eastAsia="Times New Roman" w:hAnsi="Arial" w:cs="Arial"/>
          <w:sz w:val="28"/>
          <w:szCs w:val="28"/>
        </w:rPr>
        <w:t>and other grants are completed in a timely manner.</w:t>
      </w:r>
    </w:p>
    <w:p w14:paraId="756BCAF4" w14:textId="77777777" w:rsidR="008D5ED1" w:rsidRDefault="008D5ED1" w:rsidP="008D5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>Oversee the completion of 990 and non-stock report.</w:t>
      </w:r>
    </w:p>
    <w:p w14:paraId="437AEE6B" w14:textId="77777777" w:rsidR="00E80B13" w:rsidRPr="00EB5C1C" w:rsidRDefault="00E80B13" w:rsidP="00E80B1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4355D865" w14:textId="77777777" w:rsidR="000C00C3" w:rsidRPr="00EB5C1C" w:rsidRDefault="000C00C3" w:rsidP="000C00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B5C1C">
        <w:rPr>
          <w:rFonts w:ascii="Arial" w:eastAsia="Times New Roman" w:hAnsi="Arial" w:cs="Arial"/>
          <w:b/>
          <w:sz w:val="28"/>
          <w:szCs w:val="28"/>
        </w:rPr>
        <w:t>Communications</w:t>
      </w:r>
    </w:p>
    <w:p w14:paraId="4F5B67F1" w14:textId="62D68E76" w:rsidR="005D419D" w:rsidRPr="00EB5C1C" w:rsidRDefault="005D419D" w:rsidP="005D4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 xml:space="preserve">Represent </w:t>
      </w:r>
      <w:r w:rsidR="005C7CE7">
        <w:rPr>
          <w:rFonts w:ascii="Arial" w:eastAsia="Times New Roman" w:hAnsi="Arial" w:cs="Arial"/>
          <w:sz w:val="28"/>
          <w:szCs w:val="28"/>
        </w:rPr>
        <w:t>TGP</w:t>
      </w:r>
      <w:r w:rsidRPr="00EB5C1C">
        <w:rPr>
          <w:rFonts w:ascii="Arial" w:eastAsia="Times New Roman" w:hAnsi="Arial" w:cs="Arial"/>
          <w:sz w:val="28"/>
          <w:szCs w:val="28"/>
        </w:rPr>
        <w:t xml:space="preserve"> to agencies, organizations, </w:t>
      </w:r>
      <w:r w:rsidR="00ED1227">
        <w:rPr>
          <w:rFonts w:ascii="Arial" w:eastAsia="Times New Roman" w:hAnsi="Arial" w:cs="Arial"/>
          <w:sz w:val="28"/>
          <w:szCs w:val="28"/>
        </w:rPr>
        <w:t>donors,</w:t>
      </w:r>
      <w:r w:rsidR="005C7CE7">
        <w:rPr>
          <w:rFonts w:ascii="Arial" w:eastAsia="Times New Roman" w:hAnsi="Arial" w:cs="Arial"/>
          <w:sz w:val="28"/>
          <w:szCs w:val="28"/>
        </w:rPr>
        <w:t xml:space="preserve"> </w:t>
      </w:r>
      <w:r w:rsidRPr="00EB5C1C">
        <w:rPr>
          <w:rFonts w:ascii="Arial" w:eastAsia="Times New Roman" w:hAnsi="Arial" w:cs="Arial"/>
          <w:sz w:val="28"/>
          <w:szCs w:val="28"/>
        </w:rPr>
        <w:t xml:space="preserve">and the </w:t>
      </w:r>
      <w:r w:rsidR="00BB1EF8" w:rsidRPr="00EB5C1C">
        <w:rPr>
          <w:rFonts w:ascii="Arial" w:eastAsia="Times New Roman" w:hAnsi="Arial" w:cs="Arial"/>
          <w:sz w:val="28"/>
          <w:szCs w:val="28"/>
        </w:rPr>
        <w:t>public</w:t>
      </w:r>
      <w:r w:rsidRPr="00EB5C1C">
        <w:rPr>
          <w:rFonts w:ascii="Arial" w:eastAsia="Times New Roman" w:hAnsi="Arial" w:cs="Arial"/>
          <w:sz w:val="28"/>
          <w:szCs w:val="28"/>
        </w:rPr>
        <w:t>.</w:t>
      </w:r>
    </w:p>
    <w:p w14:paraId="00AF6CCF" w14:textId="0B87D133" w:rsidR="005D419D" w:rsidRPr="00EB5C1C" w:rsidRDefault="005D419D" w:rsidP="005D41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 xml:space="preserve">Oversee the </w:t>
      </w:r>
      <w:r w:rsidRPr="00EB5C1C">
        <w:rPr>
          <w:rFonts w:ascii="Arial" w:hAnsi="Arial" w:cs="Arial"/>
          <w:sz w:val="28"/>
          <w:szCs w:val="28"/>
        </w:rPr>
        <w:t xml:space="preserve">content, production and distribution of all marketing and publicity materials including the Newsletter, posters, program, flyers, mail outs, </w:t>
      </w:r>
      <w:r w:rsidR="00ED1227">
        <w:rPr>
          <w:rFonts w:ascii="Arial" w:hAnsi="Arial" w:cs="Arial"/>
          <w:sz w:val="28"/>
          <w:szCs w:val="28"/>
        </w:rPr>
        <w:t xml:space="preserve">and </w:t>
      </w:r>
      <w:r w:rsidRPr="00EB5C1C">
        <w:rPr>
          <w:rFonts w:ascii="Arial" w:hAnsi="Arial" w:cs="Arial"/>
          <w:sz w:val="28"/>
          <w:szCs w:val="28"/>
        </w:rPr>
        <w:t>brochures</w:t>
      </w:r>
      <w:r w:rsidR="00ED1227">
        <w:rPr>
          <w:rFonts w:ascii="Arial" w:hAnsi="Arial" w:cs="Arial"/>
          <w:sz w:val="28"/>
          <w:szCs w:val="28"/>
        </w:rPr>
        <w:t>.</w:t>
      </w:r>
    </w:p>
    <w:p w14:paraId="18042032" w14:textId="77777777" w:rsidR="005D419D" w:rsidRPr="00EB5C1C" w:rsidRDefault="005D419D" w:rsidP="005D4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>Establish sound working relationships and cooperative arrangements with community groups and organizations.</w:t>
      </w:r>
    </w:p>
    <w:p w14:paraId="39A69AD8" w14:textId="77777777" w:rsidR="005D419D" w:rsidRPr="003F6624" w:rsidRDefault="009D398F" w:rsidP="009D39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F6624">
        <w:rPr>
          <w:rFonts w:ascii="Arial" w:eastAsia="Times New Roman" w:hAnsi="Arial" w:cs="Arial"/>
          <w:b/>
          <w:sz w:val="28"/>
          <w:szCs w:val="28"/>
        </w:rPr>
        <w:t>Staff Supervision</w:t>
      </w:r>
      <w:r w:rsidR="00C926A1" w:rsidRPr="003F6624">
        <w:rPr>
          <w:rFonts w:ascii="Arial" w:eastAsia="Times New Roman" w:hAnsi="Arial" w:cs="Arial"/>
          <w:b/>
          <w:sz w:val="28"/>
          <w:szCs w:val="28"/>
        </w:rPr>
        <w:t xml:space="preserve"> and Volunteer Coordination</w:t>
      </w:r>
    </w:p>
    <w:p w14:paraId="478F18ED" w14:textId="77777777" w:rsidR="00FB0D18" w:rsidRPr="00EB5C1C" w:rsidRDefault="00FB0D18" w:rsidP="00FB0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>Be responsible for the recruitment, employment, and release of all personnel, both paid staff and volunteers.</w:t>
      </w:r>
    </w:p>
    <w:p w14:paraId="209C1931" w14:textId="635A7605" w:rsidR="00C44A0D" w:rsidRDefault="00FB0D18" w:rsidP="00FB0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44A0D">
        <w:rPr>
          <w:rFonts w:ascii="Arial" w:eastAsia="Times New Roman" w:hAnsi="Arial" w:cs="Arial"/>
          <w:sz w:val="28"/>
          <w:szCs w:val="28"/>
        </w:rPr>
        <w:t>Ensure</w:t>
      </w:r>
      <w:r w:rsidR="009D398F" w:rsidRPr="00C44A0D">
        <w:rPr>
          <w:rFonts w:ascii="Arial" w:eastAsia="Times New Roman" w:hAnsi="Arial" w:cs="Arial"/>
          <w:sz w:val="28"/>
          <w:szCs w:val="28"/>
        </w:rPr>
        <w:t xml:space="preserve"> human resource practices </w:t>
      </w:r>
      <w:r w:rsidR="00C44A0D" w:rsidRPr="00C44A0D">
        <w:rPr>
          <w:rFonts w:ascii="Arial" w:eastAsia="Times New Roman" w:hAnsi="Arial" w:cs="Arial"/>
          <w:sz w:val="28"/>
          <w:szCs w:val="28"/>
        </w:rPr>
        <w:t xml:space="preserve">comply with state and federal employment regulations. </w:t>
      </w:r>
      <w:r w:rsidR="00ED1227">
        <w:rPr>
          <w:rFonts w:ascii="Arial" w:eastAsia="Times New Roman" w:hAnsi="Arial" w:cs="Arial"/>
          <w:sz w:val="28"/>
          <w:szCs w:val="28"/>
        </w:rPr>
        <w:t>Update</w:t>
      </w:r>
      <w:r w:rsidR="00C44A0D">
        <w:rPr>
          <w:rFonts w:ascii="Arial" w:eastAsia="Times New Roman" w:hAnsi="Arial" w:cs="Arial"/>
          <w:sz w:val="28"/>
          <w:szCs w:val="28"/>
        </w:rPr>
        <w:t xml:space="preserve"> </w:t>
      </w:r>
      <w:r w:rsidRPr="00C44A0D">
        <w:rPr>
          <w:rFonts w:ascii="Arial" w:eastAsia="Times New Roman" w:hAnsi="Arial" w:cs="Arial"/>
          <w:sz w:val="28"/>
          <w:szCs w:val="28"/>
        </w:rPr>
        <w:t>job descriptions</w:t>
      </w:r>
      <w:r w:rsidR="00CE41C2" w:rsidRPr="00C44A0D">
        <w:rPr>
          <w:rFonts w:ascii="Arial" w:eastAsia="Times New Roman" w:hAnsi="Arial" w:cs="Arial"/>
          <w:sz w:val="28"/>
          <w:szCs w:val="28"/>
        </w:rPr>
        <w:t>,</w:t>
      </w:r>
      <w:r w:rsidR="00ED1227">
        <w:rPr>
          <w:rFonts w:ascii="Arial" w:eastAsia="Times New Roman" w:hAnsi="Arial" w:cs="Arial"/>
          <w:sz w:val="28"/>
          <w:szCs w:val="28"/>
        </w:rPr>
        <w:t xml:space="preserve"> arrange</w:t>
      </w:r>
      <w:r w:rsidR="00CE41C2" w:rsidRPr="00C44A0D">
        <w:rPr>
          <w:rFonts w:ascii="Arial" w:eastAsia="Times New Roman" w:hAnsi="Arial" w:cs="Arial"/>
          <w:sz w:val="28"/>
          <w:szCs w:val="28"/>
        </w:rPr>
        <w:t xml:space="preserve"> r</w:t>
      </w:r>
      <w:r w:rsidRPr="00C44A0D">
        <w:rPr>
          <w:rFonts w:ascii="Arial" w:eastAsia="Times New Roman" w:hAnsi="Arial" w:cs="Arial"/>
          <w:sz w:val="28"/>
          <w:szCs w:val="28"/>
        </w:rPr>
        <w:t>egular performance evaluations</w:t>
      </w:r>
      <w:r w:rsidR="00CE41C2" w:rsidRPr="00C44A0D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639A2144" w14:textId="5FE4E8C8" w:rsidR="009D398F" w:rsidRPr="00C44A0D" w:rsidRDefault="009D398F" w:rsidP="00FB0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44A0D">
        <w:rPr>
          <w:rFonts w:ascii="Arial" w:eastAsia="Times New Roman" w:hAnsi="Arial" w:cs="Arial"/>
          <w:sz w:val="28"/>
          <w:szCs w:val="28"/>
        </w:rPr>
        <w:t xml:space="preserve">Ensure </w:t>
      </w:r>
      <w:r w:rsidR="00ED1227">
        <w:rPr>
          <w:rFonts w:ascii="Arial" w:eastAsia="Times New Roman" w:hAnsi="Arial" w:cs="Arial"/>
          <w:sz w:val="28"/>
          <w:szCs w:val="28"/>
        </w:rPr>
        <w:t xml:space="preserve">the distribution of the </w:t>
      </w:r>
      <w:r w:rsidRPr="00C44A0D">
        <w:rPr>
          <w:rFonts w:ascii="Arial" w:eastAsia="Times New Roman" w:hAnsi="Arial" w:cs="Arial"/>
          <w:sz w:val="28"/>
          <w:szCs w:val="28"/>
        </w:rPr>
        <w:t xml:space="preserve">Employee Handbook and other employment policies developed by the BOD to employees. </w:t>
      </w:r>
    </w:p>
    <w:p w14:paraId="2AFB181A" w14:textId="77777777" w:rsidR="00FB0D18" w:rsidRPr="00EB5C1C" w:rsidRDefault="009D398F" w:rsidP="00FB0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>Maintain</w:t>
      </w:r>
      <w:r w:rsidR="00FB0D18" w:rsidRPr="00EB5C1C">
        <w:rPr>
          <w:rFonts w:ascii="Arial" w:eastAsia="Times New Roman" w:hAnsi="Arial" w:cs="Arial"/>
          <w:sz w:val="28"/>
          <w:szCs w:val="28"/>
        </w:rPr>
        <w:t xml:space="preserve"> effective management team, with appropriate provision for succession.</w:t>
      </w:r>
    </w:p>
    <w:p w14:paraId="7DD87495" w14:textId="46503F79" w:rsidR="00FB0D18" w:rsidRPr="00EB5C1C" w:rsidRDefault="00FB0D18" w:rsidP="00FB0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>Encourage staff development</w:t>
      </w:r>
      <w:r w:rsidR="005F148B" w:rsidRPr="00EB5C1C">
        <w:rPr>
          <w:rFonts w:ascii="Arial" w:eastAsia="Times New Roman" w:hAnsi="Arial" w:cs="Arial"/>
          <w:sz w:val="28"/>
          <w:szCs w:val="28"/>
        </w:rPr>
        <w:t xml:space="preserve"> and</w:t>
      </w:r>
      <w:r w:rsidRPr="00EB5C1C">
        <w:rPr>
          <w:rFonts w:ascii="Arial" w:eastAsia="Times New Roman" w:hAnsi="Arial" w:cs="Arial"/>
          <w:sz w:val="28"/>
          <w:szCs w:val="28"/>
        </w:rPr>
        <w:t xml:space="preserve"> assist program staff in relating their specialized work to the </w:t>
      </w:r>
      <w:r w:rsidR="000550C3">
        <w:rPr>
          <w:rFonts w:ascii="Arial" w:eastAsia="Times New Roman" w:hAnsi="Arial" w:cs="Arial"/>
          <w:sz w:val="28"/>
          <w:szCs w:val="28"/>
        </w:rPr>
        <w:t xml:space="preserve">mission </w:t>
      </w:r>
      <w:r w:rsidRPr="00EB5C1C">
        <w:rPr>
          <w:rFonts w:ascii="Arial" w:eastAsia="Times New Roman" w:hAnsi="Arial" w:cs="Arial"/>
          <w:sz w:val="28"/>
          <w:szCs w:val="28"/>
        </w:rPr>
        <w:t>of the organization.</w:t>
      </w:r>
    </w:p>
    <w:p w14:paraId="73FD81D8" w14:textId="556307A0" w:rsidR="00FB0D18" w:rsidRPr="00EB5C1C" w:rsidRDefault="00FB0D18" w:rsidP="00FB0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>Maintain a climate which attracts, keeps, and motivates a dive</w:t>
      </w:r>
      <w:r w:rsidR="00CE41C2" w:rsidRPr="00EB5C1C">
        <w:rPr>
          <w:rFonts w:ascii="Arial" w:eastAsia="Times New Roman" w:hAnsi="Arial" w:cs="Arial"/>
          <w:sz w:val="28"/>
          <w:szCs w:val="28"/>
        </w:rPr>
        <w:t xml:space="preserve">rse staff of </w:t>
      </w:r>
      <w:r w:rsidR="00BB1EF8" w:rsidRPr="00EB5C1C">
        <w:rPr>
          <w:rFonts w:ascii="Arial" w:eastAsia="Times New Roman" w:hAnsi="Arial" w:cs="Arial"/>
          <w:sz w:val="28"/>
          <w:szCs w:val="28"/>
        </w:rPr>
        <w:t>top-quality</w:t>
      </w:r>
      <w:r w:rsidR="00CE41C2" w:rsidRPr="00EB5C1C">
        <w:rPr>
          <w:rFonts w:ascii="Arial" w:eastAsia="Times New Roman" w:hAnsi="Arial" w:cs="Arial"/>
          <w:sz w:val="28"/>
          <w:szCs w:val="28"/>
        </w:rPr>
        <w:t xml:space="preserve"> </w:t>
      </w:r>
      <w:r w:rsidR="00ED1227">
        <w:rPr>
          <w:rFonts w:ascii="Arial" w:eastAsia="Times New Roman" w:hAnsi="Arial" w:cs="Arial"/>
          <w:sz w:val="28"/>
          <w:szCs w:val="28"/>
        </w:rPr>
        <w:t>employees</w:t>
      </w:r>
      <w:r w:rsidR="00CE41C2" w:rsidRPr="00EB5C1C">
        <w:rPr>
          <w:rFonts w:ascii="Arial" w:eastAsia="Times New Roman" w:hAnsi="Arial" w:cs="Arial"/>
          <w:sz w:val="28"/>
          <w:szCs w:val="28"/>
        </w:rPr>
        <w:t>.</w:t>
      </w:r>
    </w:p>
    <w:p w14:paraId="5F6B3646" w14:textId="428DEE92" w:rsidR="00C926A1" w:rsidRPr="00EB5C1C" w:rsidRDefault="00C926A1" w:rsidP="00FB0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5C1C">
        <w:rPr>
          <w:rFonts w:ascii="Arial" w:eastAsia="Times New Roman" w:hAnsi="Arial" w:cs="Arial"/>
          <w:sz w:val="28"/>
          <w:szCs w:val="28"/>
        </w:rPr>
        <w:t xml:space="preserve">Oversee coordination, </w:t>
      </w:r>
      <w:r w:rsidR="00BB1EF8" w:rsidRPr="00EB5C1C">
        <w:rPr>
          <w:rFonts w:ascii="Arial" w:eastAsia="Times New Roman" w:hAnsi="Arial" w:cs="Arial"/>
          <w:sz w:val="28"/>
          <w:szCs w:val="28"/>
        </w:rPr>
        <w:t>training,</w:t>
      </w:r>
      <w:r w:rsidRPr="00EB5C1C">
        <w:rPr>
          <w:rFonts w:ascii="Arial" w:eastAsia="Times New Roman" w:hAnsi="Arial" w:cs="Arial"/>
          <w:sz w:val="28"/>
          <w:szCs w:val="28"/>
        </w:rPr>
        <w:t xml:space="preserve"> and recognition of volunteers.</w:t>
      </w:r>
    </w:p>
    <w:p w14:paraId="3D71F7C1" w14:textId="77777777" w:rsidR="00CE41C2" w:rsidRPr="003F6624" w:rsidRDefault="00EB5C1C" w:rsidP="00EB5C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F6624">
        <w:rPr>
          <w:rFonts w:ascii="Arial" w:eastAsia="Times New Roman" w:hAnsi="Arial" w:cs="Arial"/>
          <w:b/>
          <w:sz w:val="28"/>
          <w:szCs w:val="28"/>
        </w:rPr>
        <w:t xml:space="preserve">Qualifications  </w:t>
      </w:r>
      <w:r w:rsidR="00CE41C2" w:rsidRPr="003F6624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83A8958" w14:textId="0266C13E" w:rsidR="003F6624" w:rsidRPr="00E5558B" w:rsidRDefault="00E814BD" w:rsidP="003F662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555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Has </w:t>
      </w:r>
      <w:r w:rsidR="00370C79" w:rsidRPr="00E5558B">
        <w:rPr>
          <w:rFonts w:ascii="Arial" w:hAnsi="Arial" w:cs="Arial"/>
          <w:color w:val="000000"/>
          <w:sz w:val="28"/>
          <w:szCs w:val="28"/>
          <w:shd w:val="clear" w:color="auto" w:fill="FFFFFF"/>
        </w:rPr>
        <w:t>lived experience of mental health and/or mental health with substance use</w:t>
      </w:r>
      <w:r w:rsidR="00E872C9" w:rsidRPr="00E555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370C79" w:rsidRPr="00E5558B">
        <w:rPr>
          <w:rFonts w:ascii="Arial" w:hAnsi="Arial" w:cs="Arial"/>
          <w:color w:val="000000"/>
          <w:sz w:val="28"/>
          <w:szCs w:val="28"/>
          <w:shd w:val="clear" w:color="auto" w:fill="FFFFFF"/>
        </w:rPr>
        <w:t>Must be in recovery</w:t>
      </w:r>
      <w:r w:rsidR="00E872C9" w:rsidRPr="00E555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14:paraId="05D24436" w14:textId="139827B5" w:rsidR="003F6624" w:rsidRDefault="003F6624" w:rsidP="003F662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Demonstrate strong organizational abilities including planning, delegating</w:t>
      </w:r>
      <w:r w:rsidR="00DB6CB4">
        <w:rPr>
          <w:rFonts w:ascii="Arial" w:eastAsia="Times New Roman" w:hAnsi="Arial" w:cs="Arial"/>
          <w:sz w:val="28"/>
          <w:szCs w:val="28"/>
        </w:rPr>
        <w:t xml:space="preserve"> and </w:t>
      </w:r>
      <w:r>
        <w:rPr>
          <w:rFonts w:ascii="Arial" w:eastAsia="Times New Roman" w:hAnsi="Arial" w:cs="Arial"/>
          <w:sz w:val="28"/>
          <w:szCs w:val="28"/>
        </w:rPr>
        <w:t>program developmen</w:t>
      </w:r>
      <w:r w:rsidR="00DB6CB4">
        <w:rPr>
          <w:rFonts w:ascii="Arial" w:eastAsia="Times New Roman" w:hAnsi="Arial" w:cs="Arial"/>
          <w:sz w:val="28"/>
          <w:szCs w:val="28"/>
        </w:rPr>
        <w:t>t</w:t>
      </w:r>
      <w:r w:rsidR="005F148B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6E8F7713" w14:textId="31B07FAE" w:rsidR="003F6624" w:rsidRDefault="003F6624" w:rsidP="003F662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Demonstrate strong written and oral communication </w:t>
      </w:r>
      <w:r w:rsidR="00AD40A3">
        <w:rPr>
          <w:rFonts w:ascii="Arial" w:eastAsia="Times New Roman" w:hAnsi="Arial" w:cs="Arial"/>
          <w:sz w:val="28"/>
          <w:szCs w:val="28"/>
        </w:rPr>
        <w:t>skills.</w:t>
      </w:r>
    </w:p>
    <w:p w14:paraId="10D7FB3B" w14:textId="4BF53E09" w:rsidR="003F6624" w:rsidRDefault="00ED1227" w:rsidP="003F662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Understand</w:t>
      </w:r>
      <w:r w:rsidR="003F6624">
        <w:rPr>
          <w:rFonts w:ascii="Arial" w:eastAsia="Times New Roman" w:hAnsi="Arial" w:cs="Arial"/>
          <w:sz w:val="28"/>
          <w:szCs w:val="28"/>
        </w:rPr>
        <w:t xml:space="preserve"> budget management and </w:t>
      </w:r>
      <w:r w:rsidR="00DB6CB4">
        <w:rPr>
          <w:rFonts w:ascii="Arial" w:eastAsia="Times New Roman" w:hAnsi="Arial" w:cs="Arial"/>
          <w:sz w:val="28"/>
          <w:szCs w:val="28"/>
        </w:rPr>
        <w:t xml:space="preserve">grant </w:t>
      </w:r>
      <w:r w:rsidR="003F6624">
        <w:rPr>
          <w:rFonts w:ascii="Arial" w:eastAsia="Times New Roman" w:hAnsi="Arial" w:cs="Arial"/>
          <w:sz w:val="28"/>
          <w:szCs w:val="28"/>
        </w:rPr>
        <w:t>reporting</w:t>
      </w:r>
      <w:r w:rsidR="00AD40A3">
        <w:rPr>
          <w:rFonts w:ascii="Arial" w:eastAsia="Times New Roman" w:hAnsi="Arial" w:cs="Arial"/>
          <w:sz w:val="28"/>
          <w:szCs w:val="28"/>
        </w:rPr>
        <w:t>.</w:t>
      </w:r>
    </w:p>
    <w:p w14:paraId="48CDCC7E" w14:textId="3572CA8C" w:rsidR="003F6624" w:rsidRDefault="003F6624" w:rsidP="003F662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Possess</w:t>
      </w:r>
      <w:r w:rsidR="005C7CE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proficient </w:t>
      </w:r>
      <w:r w:rsidR="005C7CE7">
        <w:rPr>
          <w:rFonts w:ascii="Arial" w:eastAsia="Times New Roman" w:hAnsi="Arial" w:cs="Arial"/>
          <w:sz w:val="28"/>
          <w:szCs w:val="28"/>
        </w:rPr>
        <w:t xml:space="preserve">computer </w:t>
      </w:r>
      <w:r>
        <w:rPr>
          <w:rFonts w:ascii="Arial" w:eastAsia="Times New Roman" w:hAnsi="Arial" w:cs="Arial"/>
          <w:sz w:val="28"/>
          <w:szCs w:val="28"/>
        </w:rPr>
        <w:t>skills</w:t>
      </w:r>
      <w:r w:rsidR="00AD40A3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7FD05778" w14:textId="0A3807C7" w:rsidR="00370C79" w:rsidRPr="00E5558B" w:rsidRDefault="00370C79" w:rsidP="00370C7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5558B">
        <w:rPr>
          <w:rFonts w:ascii="Arial" w:eastAsia="Times New Roman" w:hAnsi="Arial" w:cs="Arial"/>
          <w:sz w:val="28"/>
          <w:szCs w:val="28"/>
        </w:rPr>
        <w:t xml:space="preserve">Certified Peer Specialist is </w:t>
      </w:r>
      <w:r w:rsidR="00E872C9" w:rsidRPr="00E5558B">
        <w:rPr>
          <w:rFonts w:ascii="Arial" w:eastAsia="Times New Roman" w:hAnsi="Arial" w:cs="Arial"/>
          <w:sz w:val="28"/>
          <w:szCs w:val="28"/>
        </w:rPr>
        <w:t>desirable.</w:t>
      </w:r>
    </w:p>
    <w:p w14:paraId="76B88D0D" w14:textId="77777777" w:rsidR="00370C79" w:rsidRPr="00E5558B" w:rsidRDefault="00370C79" w:rsidP="00370C7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5558B">
        <w:rPr>
          <w:rFonts w:ascii="Arial" w:eastAsia="Times New Roman" w:hAnsi="Arial" w:cs="Arial"/>
          <w:sz w:val="28"/>
          <w:szCs w:val="28"/>
        </w:rPr>
        <w:t>Previous non-profit or business management experience is helpful.</w:t>
      </w:r>
    </w:p>
    <w:p w14:paraId="0FD13055" w14:textId="210832AC" w:rsidR="00370C79" w:rsidRPr="00E5558B" w:rsidRDefault="00370C79" w:rsidP="00370C7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5558B">
        <w:rPr>
          <w:rFonts w:ascii="Arial" w:eastAsia="Times New Roman" w:hAnsi="Arial" w:cs="Arial"/>
          <w:sz w:val="28"/>
          <w:szCs w:val="28"/>
        </w:rPr>
        <w:t xml:space="preserve">Minimum of Associates Degree or </w:t>
      </w:r>
      <w:r w:rsidRPr="00E5558B">
        <w:rPr>
          <w:rFonts w:ascii="Arial" w:eastAsia="Times New Roman" w:hAnsi="Arial" w:cs="Arial"/>
          <w:sz w:val="28"/>
          <w:szCs w:val="28"/>
        </w:rPr>
        <w:tab/>
        <w:t>Highschool education with non-profit or business management experience</w:t>
      </w:r>
    </w:p>
    <w:p w14:paraId="05992AA7" w14:textId="4B159427" w:rsidR="00EA4D1F" w:rsidRPr="00277304" w:rsidRDefault="00EA4D1F" w:rsidP="00370C7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7304">
        <w:rPr>
          <w:rFonts w:ascii="Arial" w:eastAsia="Times New Roman" w:hAnsi="Arial" w:cs="Arial"/>
          <w:sz w:val="28"/>
          <w:szCs w:val="28"/>
        </w:rPr>
        <w:t>People skills,  Empathy, compassion, open mindedness,</w:t>
      </w:r>
      <w:r w:rsidR="005F4802" w:rsidRPr="00277304">
        <w:rPr>
          <w:rFonts w:ascii="Arial" w:eastAsia="Times New Roman" w:hAnsi="Arial" w:cs="Arial"/>
          <w:sz w:val="28"/>
          <w:szCs w:val="28"/>
        </w:rPr>
        <w:t xml:space="preserve"> </w:t>
      </w:r>
      <w:r w:rsidRPr="00277304">
        <w:rPr>
          <w:rFonts w:ascii="Arial" w:eastAsia="Times New Roman" w:hAnsi="Arial" w:cs="Arial"/>
          <w:sz w:val="28"/>
          <w:szCs w:val="28"/>
        </w:rPr>
        <w:t>energetic, self-motivated</w:t>
      </w:r>
    </w:p>
    <w:p w14:paraId="1A2AD13F" w14:textId="77777777" w:rsidR="003F6624" w:rsidRPr="003F6624" w:rsidRDefault="003F6624" w:rsidP="003F66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F6624">
        <w:rPr>
          <w:rFonts w:ascii="Arial" w:eastAsia="Times New Roman" w:hAnsi="Arial" w:cs="Arial"/>
          <w:b/>
          <w:sz w:val="28"/>
          <w:szCs w:val="28"/>
        </w:rPr>
        <w:t>Supervisor</w:t>
      </w:r>
    </w:p>
    <w:p w14:paraId="77AA1EB2" w14:textId="710218AA" w:rsidR="003F6624" w:rsidRDefault="003F6624" w:rsidP="003F66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TGP Board of Director</w:t>
      </w:r>
      <w:r w:rsidR="00D221A7">
        <w:rPr>
          <w:rFonts w:ascii="Arial" w:eastAsia="Times New Roman" w:hAnsi="Arial" w:cs="Arial"/>
          <w:sz w:val="28"/>
          <w:szCs w:val="28"/>
        </w:rPr>
        <w:t>’</w:t>
      </w:r>
      <w:r>
        <w:rPr>
          <w:rFonts w:ascii="Arial" w:eastAsia="Times New Roman" w:hAnsi="Arial" w:cs="Arial"/>
          <w:sz w:val="28"/>
          <w:szCs w:val="28"/>
        </w:rPr>
        <w:t>s President</w:t>
      </w:r>
    </w:p>
    <w:p w14:paraId="78791DBA" w14:textId="5414E695" w:rsidR="006F7578" w:rsidRPr="006F7578" w:rsidRDefault="006F7578" w:rsidP="003F66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F7578">
        <w:rPr>
          <w:rFonts w:ascii="Arial" w:eastAsia="Times New Roman" w:hAnsi="Arial" w:cs="Arial"/>
          <w:b/>
          <w:bCs/>
          <w:sz w:val="28"/>
          <w:szCs w:val="28"/>
        </w:rPr>
        <w:t>To Apply</w:t>
      </w:r>
    </w:p>
    <w:p w14:paraId="2D28967E" w14:textId="504F550E" w:rsidR="006F7578" w:rsidRPr="006F7578" w:rsidRDefault="006F7578" w:rsidP="006F7578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6F7578">
        <w:rPr>
          <w:rFonts w:ascii="Arial" w:hAnsi="Arial" w:cs="Arial"/>
          <w:color w:val="000000"/>
          <w:sz w:val="28"/>
          <w:szCs w:val="28"/>
        </w:rPr>
        <w:t>Qualified individuals wishing to apply for this position are asked to send a letter of interest and resume to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 w:rsidRPr="006F7578">
        <w:rPr>
          <w:rFonts w:ascii="Arial" w:hAnsi="Arial" w:cs="Arial"/>
          <w:color w:val="000000"/>
          <w:sz w:val="28"/>
          <w:szCs w:val="28"/>
        </w:rPr>
        <w:t>President of The Gathering Place Board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6F7578">
        <w:rPr>
          <w:rFonts w:ascii="Arial" w:hAnsi="Arial" w:cs="Arial"/>
          <w:color w:val="000000"/>
          <w:sz w:val="28"/>
          <w:szCs w:val="28"/>
        </w:rPr>
        <w:t>1001 Cherry Street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6F7578">
        <w:rPr>
          <w:rFonts w:ascii="Arial" w:hAnsi="Arial" w:cs="Arial"/>
          <w:color w:val="000000"/>
          <w:sz w:val="28"/>
          <w:szCs w:val="28"/>
        </w:rPr>
        <w:t>Green Bay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6F7578">
        <w:rPr>
          <w:rFonts w:ascii="Arial" w:hAnsi="Arial" w:cs="Arial"/>
          <w:color w:val="000000"/>
          <w:sz w:val="28"/>
          <w:szCs w:val="28"/>
        </w:rPr>
        <w:t xml:space="preserve"> WI 54031</w:t>
      </w:r>
    </w:p>
    <w:p w14:paraId="79441CFC" w14:textId="4518DB5E" w:rsidR="00370C79" w:rsidRDefault="00370C79" w:rsidP="003F66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sectPr w:rsidR="00370C79" w:rsidSect="00AA27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ADEF" w14:textId="77777777" w:rsidR="00F1656D" w:rsidRDefault="00F1656D" w:rsidP="0040752B">
      <w:pPr>
        <w:spacing w:after="0" w:line="240" w:lineRule="auto"/>
      </w:pPr>
      <w:r>
        <w:separator/>
      </w:r>
    </w:p>
  </w:endnote>
  <w:endnote w:type="continuationSeparator" w:id="0">
    <w:p w14:paraId="65F904BD" w14:textId="77777777" w:rsidR="00F1656D" w:rsidRDefault="00F1656D" w:rsidP="0040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825"/>
      <w:docPartObj>
        <w:docPartGallery w:val="Page Numbers (Bottom of Page)"/>
        <w:docPartUnique/>
      </w:docPartObj>
    </w:sdtPr>
    <w:sdtContent>
      <w:p w14:paraId="2D45EF86" w14:textId="2E84DC05" w:rsidR="00CE41C2" w:rsidRDefault="00CE41C2">
        <w:pPr>
          <w:pStyle w:val="Footer"/>
          <w:jc w:val="center"/>
        </w:pPr>
        <w:r>
          <w:t xml:space="preserve">                 </w:t>
        </w:r>
        <w:r w:rsidR="003F17A3">
          <w:fldChar w:fldCharType="begin"/>
        </w:r>
        <w:r w:rsidR="003F17A3">
          <w:instrText xml:space="preserve"> PAGE   \* MERGEFORMAT </w:instrText>
        </w:r>
        <w:r w:rsidR="003F17A3">
          <w:fldChar w:fldCharType="separate"/>
        </w:r>
        <w:r w:rsidR="00784F02">
          <w:rPr>
            <w:noProof/>
          </w:rPr>
          <w:t>1</w:t>
        </w:r>
        <w:r w:rsidR="003F17A3">
          <w:rPr>
            <w:noProof/>
          </w:rPr>
          <w:fldChar w:fldCharType="end"/>
        </w:r>
        <w:r>
          <w:t xml:space="preserve">                              </w:t>
        </w:r>
        <w:r w:rsidR="00E80B13">
          <w:t>1/2024</w:t>
        </w:r>
        <w:r>
          <w:t xml:space="preserve">   </w:t>
        </w:r>
        <w:r w:rsidR="00E5558B">
          <w:t>1/2023</w:t>
        </w:r>
        <w:r>
          <w:t xml:space="preserve">  5/202</w:t>
        </w:r>
        <w:r w:rsidR="005F148B">
          <w:t>1</w:t>
        </w:r>
      </w:p>
    </w:sdtContent>
  </w:sdt>
  <w:p w14:paraId="6F02A4BE" w14:textId="77777777" w:rsidR="00CE41C2" w:rsidRDefault="00CE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8076" w14:textId="77777777" w:rsidR="00F1656D" w:rsidRDefault="00F1656D" w:rsidP="0040752B">
      <w:pPr>
        <w:spacing w:after="0" w:line="240" w:lineRule="auto"/>
      </w:pPr>
      <w:r>
        <w:separator/>
      </w:r>
    </w:p>
  </w:footnote>
  <w:footnote w:type="continuationSeparator" w:id="0">
    <w:p w14:paraId="5B5DAFFC" w14:textId="77777777" w:rsidR="00F1656D" w:rsidRDefault="00F1656D" w:rsidP="0040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7302" w14:textId="77777777" w:rsidR="00CE41C2" w:rsidRPr="000C00C3" w:rsidRDefault="00CE41C2" w:rsidP="000C00C3">
    <w:pPr>
      <w:spacing w:before="100" w:beforeAutospacing="1" w:after="100" w:afterAutospacing="1" w:line="240" w:lineRule="auto"/>
      <w:rPr>
        <w:rFonts w:ascii="Arial" w:eastAsia="Times New Roman" w:hAnsi="Arial" w:cs="Arial"/>
        <w:color w:val="4D4D4D"/>
        <w:sz w:val="28"/>
        <w:szCs w:val="28"/>
      </w:rPr>
    </w:pPr>
    <w:r w:rsidRPr="000C00C3">
      <w:rPr>
        <w:rFonts w:ascii="Arial" w:hAnsi="Arial" w:cs="Arial"/>
        <w:sz w:val="28"/>
        <w:szCs w:val="28"/>
      </w:rPr>
      <w:t>The Gathering Place Executive Director Job Description</w:t>
    </w:r>
    <w:r w:rsidRPr="000C00C3">
      <w:rPr>
        <w:rFonts w:ascii="Arial" w:eastAsia="Times New Roman" w:hAnsi="Arial" w:cs="Arial"/>
        <w:color w:val="4D4D4D"/>
        <w:sz w:val="28"/>
        <w:szCs w:val="28"/>
      </w:rPr>
      <w:t xml:space="preserve"> </w:t>
    </w:r>
  </w:p>
  <w:p w14:paraId="689002C5" w14:textId="77777777" w:rsidR="00CE41C2" w:rsidRDefault="00CE4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04AD"/>
    <w:multiLevelType w:val="multilevel"/>
    <w:tmpl w:val="24A8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0519F"/>
    <w:multiLevelType w:val="hybridMultilevel"/>
    <w:tmpl w:val="AAF6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26EF"/>
    <w:multiLevelType w:val="multilevel"/>
    <w:tmpl w:val="8E5C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001E3"/>
    <w:multiLevelType w:val="multilevel"/>
    <w:tmpl w:val="3068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70571"/>
    <w:multiLevelType w:val="multilevel"/>
    <w:tmpl w:val="E012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091437">
    <w:abstractNumId w:val="4"/>
  </w:num>
  <w:num w:numId="2" w16cid:durableId="1031341145">
    <w:abstractNumId w:val="2"/>
  </w:num>
  <w:num w:numId="3" w16cid:durableId="1703245279">
    <w:abstractNumId w:val="3"/>
  </w:num>
  <w:num w:numId="4" w16cid:durableId="1317413739">
    <w:abstractNumId w:val="0"/>
  </w:num>
  <w:num w:numId="5" w16cid:durableId="15051699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89"/>
    <w:rsid w:val="00033C94"/>
    <w:rsid w:val="000550C3"/>
    <w:rsid w:val="000C00C3"/>
    <w:rsid w:val="000E1A18"/>
    <w:rsid w:val="0015509A"/>
    <w:rsid w:val="001571D2"/>
    <w:rsid w:val="0017074B"/>
    <w:rsid w:val="001965CE"/>
    <w:rsid w:val="002409E4"/>
    <w:rsid w:val="00277304"/>
    <w:rsid w:val="002C3CCA"/>
    <w:rsid w:val="002D1051"/>
    <w:rsid w:val="002D14C0"/>
    <w:rsid w:val="00370C79"/>
    <w:rsid w:val="003A075F"/>
    <w:rsid w:val="003F17A3"/>
    <w:rsid w:val="003F6624"/>
    <w:rsid w:val="0040752B"/>
    <w:rsid w:val="00447545"/>
    <w:rsid w:val="004B285B"/>
    <w:rsid w:val="004F5DA2"/>
    <w:rsid w:val="004F7F73"/>
    <w:rsid w:val="00553C9A"/>
    <w:rsid w:val="005C7CE7"/>
    <w:rsid w:val="005D419D"/>
    <w:rsid w:val="005F148B"/>
    <w:rsid w:val="005F4802"/>
    <w:rsid w:val="006052FB"/>
    <w:rsid w:val="00643B6B"/>
    <w:rsid w:val="00644058"/>
    <w:rsid w:val="00657F8C"/>
    <w:rsid w:val="006677F7"/>
    <w:rsid w:val="006F7578"/>
    <w:rsid w:val="00704CDB"/>
    <w:rsid w:val="00740ED8"/>
    <w:rsid w:val="00765456"/>
    <w:rsid w:val="00784F02"/>
    <w:rsid w:val="0079262F"/>
    <w:rsid w:val="00803AFA"/>
    <w:rsid w:val="00830030"/>
    <w:rsid w:val="00863F3B"/>
    <w:rsid w:val="008D5ED1"/>
    <w:rsid w:val="00914889"/>
    <w:rsid w:val="00980C84"/>
    <w:rsid w:val="009D398F"/>
    <w:rsid w:val="00A05E9B"/>
    <w:rsid w:val="00A60B34"/>
    <w:rsid w:val="00AA2764"/>
    <w:rsid w:val="00AA5F56"/>
    <w:rsid w:val="00AD40A3"/>
    <w:rsid w:val="00B10EAE"/>
    <w:rsid w:val="00B64FA9"/>
    <w:rsid w:val="00BB1EF8"/>
    <w:rsid w:val="00C128C2"/>
    <w:rsid w:val="00C44A0D"/>
    <w:rsid w:val="00C7605D"/>
    <w:rsid w:val="00C926A1"/>
    <w:rsid w:val="00C9500D"/>
    <w:rsid w:val="00CB6D92"/>
    <w:rsid w:val="00CC57BE"/>
    <w:rsid w:val="00CE41C2"/>
    <w:rsid w:val="00D213B1"/>
    <w:rsid w:val="00D221A7"/>
    <w:rsid w:val="00DB6CB4"/>
    <w:rsid w:val="00E02C98"/>
    <w:rsid w:val="00E5558B"/>
    <w:rsid w:val="00E80B13"/>
    <w:rsid w:val="00E814BD"/>
    <w:rsid w:val="00E872C9"/>
    <w:rsid w:val="00E8733B"/>
    <w:rsid w:val="00EA4D1F"/>
    <w:rsid w:val="00EB5C1C"/>
    <w:rsid w:val="00ED1227"/>
    <w:rsid w:val="00EF53B7"/>
    <w:rsid w:val="00F1656D"/>
    <w:rsid w:val="00F16AA7"/>
    <w:rsid w:val="00F54F8D"/>
    <w:rsid w:val="00FB0D18"/>
    <w:rsid w:val="00FD323C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955E"/>
  <w15:docId w15:val="{9659F72E-04E2-40C2-8052-4E2F8C4F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2F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2B"/>
  </w:style>
  <w:style w:type="paragraph" w:styleId="Footer">
    <w:name w:val="footer"/>
    <w:basedOn w:val="Normal"/>
    <w:link w:val="FooterChar"/>
    <w:uiPriority w:val="99"/>
    <w:unhideWhenUsed/>
    <w:rsid w:val="0040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2B"/>
  </w:style>
  <w:style w:type="paragraph" w:styleId="BodyText2">
    <w:name w:val="Body Text 2"/>
    <w:basedOn w:val="Normal"/>
    <w:link w:val="BodyText2Char"/>
    <w:semiHidden/>
    <w:rsid w:val="00B64FA9"/>
    <w:pPr>
      <w:tabs>
        <w:tab w:val="left" w:pos="-1180"/>
        <w:tab w:val="left" w:pos="-720"/>
        <w:tab w:val="left" w:pos="0"/>
        <w:tab w:val="left" w:pos="540"/>
        <w:tab w:val="left" w:pos="90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Arial" w:eastAsia="Times New Roman" w:hAnsi="Arial" w:cs="Times New Roman"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64FA9"/>
    <w:rPr>
      <w:rFonts w:ascii="Arial" w:eastAsia="Times New Roman" w:hAnsi="Arial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64F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52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Wisconsin Peer Specialist Employment Initiative</cp:lastModifiedBy>
  <cp:revision>6</cp:revision>
  <cp:lastPrinted>2024-01-19T13:47:00Z</cp:lastPrinted>
  <dcterms:created xsi:type="dcterms:W3CDTF">2024-01-19T15:20:00Z</dcterms:created>
  <dcterms:modified xsi:type="dcterms:W3CDTF">2024-01-26T21:21:00Z</dcterms:modified>
</cp:coreProperties>
</file>